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821C7A" w:rsidRPr="00784334">
        <w:rPr>
          <w:rFonts w:asciiTheme="minorHAnsi" w:hAnsiTheme="minorHAnsi" w:cs="Arial"/>
          <w:sz w:val="22"/>
          <w:szCs w:val="22"/>
        </w:rPr>
        <w:t>08.0</w:t>
      </w:r>
      <w:r w:rsidR="00EA72F1" w:rsidRPr="00784334">
        <w:rPr>
          <w:rFonts w:asciiTheme="minorHAnsi" w:hAnsiTheme="minorHAnsi" w:cs="Arial"/>
          <w:sz w:val="22"/>
          <w:szCs w:val="22"/>
        </w:rPr>
        <w:t>2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2024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</w:t>
      </w:r>
      <w:r w:rsidR="0048128B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ładowarko-zwałowarki ŁZKS-500/250 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42024B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4004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W3423-</w:t>
      </w:r>
      <w:r w:rsidR="0042024B">
        <w:rPr>
          <w:rFonts w:asciiTheme="minorHAnsi" w:hAnsiTheme="minorHAnsi" w:cs="Arial"/>
          <w:bCs/>
          <w:color w:val="000000"/>
          <w:sz w:val="22"/>
          <w:szCs w:val="22"/>
        </w:rPr>
        <w:t>05.02.001</w:t>
      </w:r>
      <w:r w:rsidR="007E3EF6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4004" w:rsidRPr="00C24004">
        <w:rPr>
          <w:rFonts w:asciiTheme="minorHAnsi" w:hAnsiTheme="minorHAnsi" w:cs="Arial"/>
          <w:bCs/>
          <w:color w:val="000000"/>
          <w:sz w:val="22"/>
          <w:szCs w:val="22"/>
        </w:rPr>
        <w:t>110027167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23E7">
        <w:rPr>
          <w:rFonts w:asciiTheme="minorHAnsi" w:hAnsiTheme="minorHAnsi" w:cs="Arial"/>
          <w:b/>
          <w:bCs/>
          <w:sz w:val="22"/>
          <w:szCs w:val="22"/>
        </w:rPr>
        <w:t xml:space="preserve">przedmiotowego 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nienapędowego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DC5EE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42024B" w:rsidRPr="0042024B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W3423-05.02.001</w:t>
      </w:r>
      <w:r w:rsidR="007E3EF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</w:t>
      </w:r>
      <w:r w:rsidR="0042024B" w:rsidRPr="007843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A8066E" w:rsidRPr="00784334" w:rsidRDefault="00A55BBE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A8066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zdjęcie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reszt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ek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gumy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okładziny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Poltegor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przygotowanie powierzchni bębna do wulkanizacji nowej okładziny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sprzęgła zębatego,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inw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entaryzacja elementów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, typu zastosowanych łożysk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7E3EF6" w:rsidRDefault="007E3EF6" w:rsidP="001D0452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wału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bębna napędowego oraz przepon spawanych.</w:t>
      </w:r>
    </w:p>
    <w:p w:rsidR="001D0452" w:rsidRPr="00784334" w:rsidRDefault="007E3EF6" w:rsidP="001D0452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nowego</w:t>
      </w:r>
      <w:r w:rsidR="001D045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wału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bębna napędowego wg rysunku 2-0812</w:t>
      </w:r>
      <w:r w:rsidR="001D045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E3EF6" w:rsidRDefault="007E3EF6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nowych przepon spawanych I i II do zespołu bębna wg rysunków 4-2580 oraz 4-2581.</w:t>
      </w:r>
    </w:p>
    <w:p w:rsidR="007E3EF6" w:rsidRDefault="007E3EF6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Montaż elementów bębna napędowego (płaszcz, wał, przepony), przygotowanie bębna do wulkanizacji okładziny gumowej.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</w:t>
      </w:r>
      <w:r w:rsidR="00BA4CD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palnej typu Poltegor metodą wulkanizacji na gorąco o grubości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15 – 20 mm, długość płaszcza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wynosi 1600 mm.</w:t>
      </w:r>
    </w:p>
    <w:p w:rsidR="008321EA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="007E1C7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wersji 1xL, 1xS,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 wymian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ą na nowe 2 sztuk łożysk nr 22228AK z tulejami AH3128 (na bazie weryfikacji istniejących łożysk)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wymiana uszczelnień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57251B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pełne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smarowanie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5909BE" w:rsidRDefault="005909BE" w:rsidP="00655121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sprzęgła zębatego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655121" w:rsidRPr="00784334" w:rsidRDefault="005909BE" w:rsidP="00655121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S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prawdzenie wyważenia statycznego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bębna.</w:t>
      </w:r>
    </w:p>
    <w:p w:rsidR="007C354C" w:rsidRPr="00784334" w:rsidRDefault="008321EA" w:rsidP="00A8066E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przez piaskowanie, dwukrotne malowanie farbą podkładową oraz przynajmniej jednokrotne malowanie farbą nawierzchniową epoksydową w kolorze szarym. Całkowita grubość warstw malarskich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200μm.</w:t>
      </w:r>
    </w:p>
    <w:p w:rsidR="00E65980" w:rsidRPr="00784334" w:rsidRDefault="000F0887" w:rsidP="00E65980">
      <w:pPr>
        <w:pStyle w:val="Tekstpodstawowy"/>
        <w:numPr>
          <w:ilvl w:val="1"/>
          <w:numId w:val="38"/>
        </w:numPr>
        <w:spacing w:line="308" w:lineRule="auto"/>
        <w:ind w:left="993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Oznakowanie 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 cecha Wykonawcy wraz datą wykonania (miesiąc i rok).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5909BE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</w:t>
      </w:r>
      <w:r w:rsidR="002D7F6D">
        <w:rPr>
          <w:rFonts w:asciiTheme="minorHAnsi" w:hAnsiTheme="minorHAnsi"/>
          <w:sz w:val="22"/>
          <w:szCs w:val="22"/>
        </w:rPr>
        <w:t xml:space="preserve"> b</w:t>
      </w:r>
      <w:r w:rsidR="008D18C2" w:rsidRPr="00784334">
        <w:rPr>
          <w:rFonts w:asciiTheme="minorHAnsi" w:hAnsiTheme="minorHAnsi"/>
          <w:sz w:val="22"/>
          <w:szCs w:val="22"/>
        </w:rPr>
        <w:t>ębn</w:t>
      </w:r>
      <w:r w:rsidR="002D7F6D">
        <w:rPr>
          <w:rFonts w:asciiTheme="minorHAnsi" w:hAnsiTheme="minorHAnsi"/>
          <w:sz w:val="22"/>
          <w:szCs w:val="22"/>
        </w:rPr>
        <w:t>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 w:rsidR="001D2D7A" w:rsidRPr="00784334">
        <w:rPr>
          <w:rFonts w:asciiTheme="minorHAnsi" w:hAnsiTheme="minorHAnsi"/>
          <w:sz w:val="22"/>
          <w:szCs w:val="22"/>
        </w:rPr>
        <w:t>e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2D7F6D">
        <w:rPr>
          <w:rFonts w:asciiTheme="minorHAnsi" w:hAnsiTheme="minorHAnsi" w:cs="Arial"/>
          <w:bCs/>
          <w:sz w:val="22"/>
          <w:szCs w:val="22"/>
        </w:rPr>
        <w:t>5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go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 Zamawiającego</w:t>
      </w:r>
      <w:r w:rsidR="005909BE">
        <w:rPr>
          <w:rFonts w:asciiTheme="minorHAnsi" w:hAnsiTheme="minorHAnsi" w:cs="Arial"/>
          <w:bCs/>
          <w:sz w:val="22"/>
          <w:szCs w:val="22"/>
        </w:rPr>
        <w:t>, jednak nie później niż 6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5909BE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oznakuje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zespół </w:t>
      </w:r>
      <w:r w:rsidRPr="00784334">
        <w:rPr>
          <w:rFonts w:asciiTheme="minorHAnsi" w:hAnsiTheme="minorHAnsi" w:cs="Arial"/>
          <w:bCs/>
          <w:sz w:val="22"/>
          <w:szCs w:val="22"/>
        </w:rPr>
        <w:t>bęb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bookmarkStart w:id="0" w:name="_GoBack"/>
      <w:bookmarkEnd w:id="0"/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</w:t>
      </w:r>
      <w:r w:rsidR="00767F81" w:rsidRPr="00784334">
        <w:rPr>
          <w:rFonts w:asciiTheme="minorHAnsi" w:hAnsiTheme="minorHAnsi" w:cs="Arial"/>
          <w:sz w:val="22"/>
          <w:szCs w:val="22"/>
        </w:rPr>
        <w:t xml:space="preserve">            </w:t>
      </w:r>
      <w:r w:rsidRPr="0078433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>
      <w:pPr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           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2D" w:rsidRDefault="0083102D" w:rsidP="00BE7668">
      <w:r>
        <w:separator/>
      </w:r>
    </w:p>
  </w:endnote>
  <w:endnote w:type="continuationSeparator" w:id="0">
    <w:p w:rsidR="0083102D" w:rsidRDefault="0083102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2D" w:rsidRDefault="0083102D" w:rsidP="00BE7668">
      <w:r>
        <w:separator/>
      </w:r>
    </w:p>
  </w:footnote>
  <w:footnote w:type="continuationSeparator" w:id="0">
    <w:p w:rsidR="0083102D" w:rsidRDefault="0083102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D7F6D"/>
    <w:rsid w:val="002F607B"/>
    <w:rsid w:val="0033190E"/>
    <w:rsid w:val="00341CF4"/>
    <w:rsid w:val="003429CD"/>
    <w:rsid w:val="0035013F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024B"/>
    <w:rsid w:val="00421437"/>
    <w:rsid w:val="00432228"/>
    <w:rsid w:val="00434190"/>
    <w:rsid w:val="00435105"/>
    <w:rsid w:val="00441573"/>
    <w:rsid w:val="0048128B"/>
    <w:rsid w:val="00483313"/>
    <w:rsid w:val="0048797C"/>
    <w:rsid w:val="00490580"/>
    <w:rsid w:val="00492D5F"/>
    <w:rsid w:val="004B3CAF"/>
    <w:rsid w:val="004C33B5"/>
    <w:rsid w:val="004C5E73"/>
    <w:rsid w:val="004F2C4A"/>
    <w:rsid w:val="004F39AF"/>
    <w:rsid w:val="00501CD7"/>
    <w:rsid w:val="00506558"/>
    <w:rsid w:val="00566379"/>
    <w:rsid w:val="0057251B"/>
    <w:rsid w:val="005763FA"/>
    <w:rsid w:val="005909BE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B6522"/>
    <w:rsid w:val="007B7FC6"/>
    <w:rsid w:val="007C354C"/>
    <w:rsid w:val="007E1C7E"/>
    <w:rsid w:val="007E3EF6"/>
    <w:rsid w:val="007F221B"/>
    <w:rsid w:val="007F6343"/>
    <w:rsid w:val="00815C8F"/>
    <w:rsid w:val="008161EB"/>
    <w:rsid w:val="008165EE"/>
    <w:rsid w:val="00821C7A"/>
    <w:rsid w:val="00824472"/>
    <w:rsid w:val="0083102D"/>
    <w:rsid w:val="008321EA"/>
    <w:rsid w:val="008430CC"/>
    <w:rsid w:val="00883DEC"/>
    <w:rsid w:val="008A086D"/>
    <w:rsid w:val="008B02E3"/>
    <w:rsid w:val="008B2BD0"/>
    <w:rsid w:val="008D18C2"/>
    <w:rsid w:val="008D3DC1"/>
    <w:rsid w:val="008D4CCF"/>
    <w:rsid w:val="008D74C4"/>
    <w:rsid w:val="00910F46"/>
    <w:rsid w:val="00913B67"/>
    <w:rsid w:val="00930AED"/>
    <w:rsid w:val="00951162"/>
    <w:rsid w:val="009523E7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10178"/>
    <w:rsid w:val="00B222A5"/>
    <w:rsid w:val="00B226C5"/>
    <w:rsid w:val="00B53909"/>
    <w:rsid w:val="00B80483"/>
    <w:rsid w:val="00BA4CDE"/>
    <w:rsid w:val="00BB504A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4004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6E1D"/>
    <w:rsid w:val="00D00A74"/>
    <w:rsid w:val="00D0432C"/>
    <w:rsid w:val="00D101C7"/>
    <w:rsid w:val="00D218B2"/>
    <w:rsid w:val="00D228AC"/>
    <w:rsid w:val="00D271DE"/>
    <w:rsid w:val="00D36B5E"/>
    <w:rsid w:val="00D71AFD"/>
    <w:rsid w:val="00D93003"/>
    <w:rsid w:val="00D938B3"/>
    <w:rsid w:val="00DA384A"/>
    <w:rsid w:val="00DA52F6"/>
    <w:rsid w:val="00DC5EE2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5F12"/>
    <w:rsid w:val="00FA31A6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695F-E1F0-46D2-89A8-DEFEDC89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14</cp:revision>
  <cp:lastPrinted>2012-12-27T08:06:00Z</cp:lastPrinted>
  <dcterms:created xsi:type="dcterms:W3CDTF">2019-02-08T11:57:00Z</dcterms:created>
  <dcterms:modified xsi:type="dcterms:W3CDTF">2019-02-08T12:29:00Z</dcterms:modified>
</cp:coreProperties>
</file>